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1E" w:rsidRDefault="00892E1E" w:rsidP="00892E1E">
      <w:pPr>
        <w:rPr>
          <w:color w:val="3399FF"/>
          <w:lang w:val="kk-KZ"/>
        </w:rPr>
      </w:pPr>
    </w:p>
    <w:p w:rsidR="003D2B51" w:rsidRDefault="003D2B51" w:rsidP="003D2B51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</w:pPr>
      <w:r w:rsidRPr="003D2B51"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 xml:space="preserve">Жәнібек аудандық мәслихатының </w:t>
      </w:r>
    </w:p>
    <w:p w:rsidR="003D2B51" w:rsidRDefault="003D2B51" w:rsidP="003D2B51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</w:pPr>
      <w:r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 xml:space="preserve">2023  жылғы 27 желтоқсандағы №15-11 </w:t>
      </w:r>
    </w:p>
    <w:p w:rsidR="003D2B51" w:rsidRDefault="003D2B51" w:rsidP="003D2B51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</w:pPr>
      <w:r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>«2024-2026</w:t>
      </w:r>
      <w:r w:rsidRPr="003D2B51"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 xml:space="preserve"> жылдарға арналған Жәнібек ауданы</w:t>
      </w:r>
    </w:p>
    <w:p w:rsidR="003D2B51" w:rsidRDefault="003D2B51" w:rsidP="003D2B51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</w:pPr>
      <w:r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>Талов</w:t>
      </w:r>
      <w:r w:rsidRPr="003D2B51"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 xml:space="preserve"> ауылдық округінің бюджеті туралы» </w:t>
      </w:r>
    </w:p>
    <w:p w:rsidR="003D2B51" w:rsidRPr="003D2B51" w:rsidRDefault="003D2B51" w:rsidP="003D2B51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</w:pPr>
      <w:r w:rsidRPr="003D2B51"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>шешіміне өзгерістер енгізу туралы</w:t>
      </w:r>
    </w:p>
    <w:p w:rsidR="00E271ED" w:rsidRDefault="00E271ED" w:rsidP="00E271ED">
      <w:pPr>
        <w:rPr>
          <w:b/>
          <w:sz w:val="28"/>
          <w:szCs w:val="28"/>
          <w:lang w:val="kk-KZ"/>
        </w:rPr>
      </w:pPr>
    </w:p>
    <w:p w:rsidR="00E271ED" w:rsidRDefault="00E271ED" w:rsidP="00E271ED">
      <w:pPr>
        <w:rPr>
          <w:b/>
          <w:sz w:val="28"/>
          <w:szCs w:val="28"/>
          <w:lang w:val="kk-KZ"/>
        </w:rPr>
      </w:pPr>
    </w:p>
    <w:p w:rsidR="003D2B51" w:rsidRPr="003D2B51" w:rsidRDefault="00E271ED" w:rsidP="003D2B51">
      <w:pPr>
        <w:pStyle w:val="af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3D2B51" w:rsidRPr="003D2B51">
        <w:rPr>
          <w:color w:val="333333"/>
          <w:sz w:val="28"/>
          <w:szCs w:val="28"/>
          <w:lang w:val="kk-KZ"/>
        </w:rPr>
        <w:t>Жәнібек аудандық мәслихаты </w:t>
      </w:r>
      <w:r w:rsidR="003D2B51" w:rsidRPr="003D2B51">
        <w:rPr>
          <w:rStyle w:val="af1"/>
          <w:color w:val="333333"/>
          <w:sz w:val="28"/>
          <w:szCs w:val="28"/>
          <w:lang w:val="kk-KZ"/>
        </w:rPr>
        <w:t>ШЕШТІ:</w:t>
      </w:r>
    </w:p>
    <w:p w:rsidR="003D2B51" w:rsidRPr="00EF11B2" w:rsidRDefault="003D2B51" w:rsidP="003D2B5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EF11B2">
        <w:rPr>
          <w:sz w:val="28"/>
          <w:szCs w:val="28"/>
          <w:lang w:val="kk-KZ"/>
        </w:rPr>
        <w:t>Жә</w:t>
      </w:r>
      <w:r>
        <w:rPr>
          <w:sz w:val="28"/>
          <w:szCs w:val="28"/>
          <w:lang w:val="kk-KZ"/>
        </w:rPr>
        <w:t>нібек аудандық мәслихатының 2023</w:t>
      </w:r>
      <w:r w:rsidRPr="00EF11B2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27 желтоқсандағы №15-11 «2024–2026</w:t>
      </w:r>
      <w:r w:rsidRPr="00EF11B2">
        <w:rPr>
          <w:sz w:val="28"/>
          <w:szCs w:val="28"/>
          <w:lang w:val="kk-KZ"/>
        </w:rPr>
        <w:t xml:space="preserve"> жылдарға арналған Жәнібек ауданы </w:t>
      </w:r>
      <w:r>
        <w:rPr>
          <w:sz w:val="28"/>
          <w:szCs w:val="28"/>
          <w:lang w:val="kk-KZ"/>
        </w:rPr>
        <w:t>Талов</w:t>
      </w:r>
      <w:r w:rsidRPr="00EF11B2">
        <w:rPr>
          <w:sz w:val="28"/>
          <w:szCs w:val="28"/>
          <w:lang w:val="kk-KZ"/>
        </w:rPr>
        <w:t xml:space="preserve"> ауылдық округінің бюджеті туралы» шешіміне  </w:t>
      </w:r>
      <w:r>
        <w:rPr>
          <w:sz w:val="28"/>
          <w:szCs w:val="28"/>
          <w:lang w:val="kk-KZ"/>
        </w:rPr>
        <w:t>келесі</w:t>
      </w:r>
      <w:r w:rsidRPr="00EF11B2">
        <w:rPr>
          <w:sz w:val="28"/>
          <w:szCs w:val="28"/>
          <w:lang w:val="kk-KZ"/>
        </w:rPr>
        <w:t xml:space="preserve"> өзгерістер енгізілсін:</w:t>
      </w:r>
    </w:p>
    <w:p w:rsidR="003D2B51" w:rsidRDefault="003D2B51" w:rsidP="003D2B51">
      <w:pPr>
        <w:ind w:firstLine="709"/>
        <w:jc w:val="both"/>
        <w:rPr>
          <w:sz w:val="28"/>
          <w:szCs w:val="28"/>
          <w:lang w:val="kk-KZ"/>
        </w:rPr>
      </w:pPr>
      <w:r w:rsidRPr="00EF11B2">
        <w:rPr>
          <w:sz w:val="28"/>
          <w:szCs w:val="28"/>
          <w:lang w:val="kk-KZ"/>
        </w:rPr>
        <w:t xml:space="preserve">1-тармақ </w:t>
      </w:r>
      <w:r>
        <w:rPr>
          <w:sz w:val="28"/>
          <w:szCs w:val="28"/>
          <w:lang w:val="kk-KZ"/>
        </w:rPr>
        <w:t>жаңа</w:t>
      </w:r>
      <w:r w:rsidRPr="00EF11B2">
        <w:rPr>
          <w:sz w:val="28"/>
          <w:szCs w:val="28"/>
          <w:lang w:val="kk-KZ"/>
        </w:rPr>
        <w:t xml:space="preserve"> редакцияда жазылсын:</w:t>
      </w:r>
    </w:p>
    <w:p w:rsidR="003D2B51" w:rsidRDefault="003D2B51" w:rsidP="003D2B51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«1. 2024-2026 жылдарға арналған Талов ауылдық округінің бюджеті тиісінше 1, 2 және 3 қосымшаларға сәйкес, соның ішінде 2024 жылға  келесі көлемдерде бекітілсін:</w:t>
      </w:r>
    </w:p>
    <w:p w:rsidR="00564C23" w:rsidRDefault="00564C23" w:rsidP="003D2B51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1) кірістер – </w:t>
      </w:r>
      <w:r w:rsidR="003D2B51">
        <w:rPr>
          <w:sz w:val="28"/>
          <w:szCs w:val="28"/>
          <w:lang w:val="kk-KZ"/>
        </w:rPr>
        <w:t>41 269</w:t>
      </w:r>
      <w:r>
        <w:rPr>
          <w:sz w:val="28"/>
          <w:szCs w:val="28"/>
          <w:lang w:val="kk-KZ"/>
        </w:rPr>
        <w:t xml:space="preserve"> мың теңге:</w:t>
      </w:r>
    </w:p>
    <w:p w:rsidR="00564C23" w:rsidRDefault="00564C23" w:rsidP="00564C2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салықтық түсімдер – </w:t>
      </w:r>
      <w:r w:rsidR="00D92A49">
        <w:rPr>
          <w:sz w:val="28"/>
          <w:szCs w:val="28"/>
          <w:lang w:val="kk-KZ"/>
        </w:rPr>
        <w:t>1 501</w:t>
      </w:r>
      <w:r>
        <w:rPr>
          <w:sz w:val="28"/>
          <w:szCs w:val="28"/>
          <w:lang w:val="kk-KZ"/>
        </w:rPr>
        <w:t xml:space="preserve"> мың теңге;</w:t>
      </w:r>
    </w:p>
    <w:p w:rsidR="00564C23" w:rsidRDefault="00564C23" w:rsidP="00564C2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="00564C23" w:rsidRDefault="00564C23" w:rsidP="00564C2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564C23" w:rsidRDefault="00F74FC4" w:rsidP="00564C2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трансферттер түсімі – </w:t>
      </w:r>
      <w:r w:rsidR="003D2B51">
        <w:rPr>
          <w:sz w:val="28"/>
          <w:szCs w:val="28"/>
          <w:lang w:val="kk-KZ"/>
        </w:rPr>
        <w:t>39 768</w:t>
      </w:r>
      <w:r w:rsidR="00067328">
        <w:rPr>
          <w:sz w:val="28"/>
          <w:szCs w:val="28"/>
          <w:lang w:val="kk-KZ"/>
        </w:rPr>
        <w:t xml:space="preserve"> </w:t>
      </w:r>
      <w:r w:rsidR="00564C23">
        <w:rPr>
          <w:sz w:val="28"/>
          <w:szCs w:val="28"/>
          <w:lang w:val="kk-KZ"/>
        </w:rPr>
        <w:t>мың теңге;</w:t>
      </w:r>
    </w:p>
    <w:p w:rsidR="00564C23" w:rsidRDefault="00564C23" w:rsidP="00564C2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2) шығындар – </w:t>
      </w:r>
      <w:r w:rsidR="003D2B51">
        <w:rPr>
          <w:sz w:val="28"/>
          <w:szCs w:val="28"/>
          <w:lang w:val="kk-KZ"/>
        </w:rPr>
        <w:t>42 395</w:t>
      </w:r>
      <w:r>
        <w:rPr>
          <w:sz w:val="28"/>
          <w:szCs w:val="28"/>
          <w:lang w:val="kk-KZ"/>
        </w:rPr>
        <w:t xml:space="preserve"> мың теңге;   </w:t>
      </w:r>
    </w:p>
    <w:p w:rsidR="00564C23" w:rsidRDefault="00564C23" w:rsidP="00564C2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="00564C23" w:rsidRDefault="00564C23" w:rsidP="00564C2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бюджеттік кредиттер – 0 теңге;</w:t>
      </w:r>
      <w:r>
        <w:rPr>
          <w:sz w:val="28"/>
          <w:szCs w:val="28"/>
          <w:lang w:val="kk-KZ"/>
        </w:rPr>
        <w:tab/>
      </w:r>
    </w:p>
    <w:p w:rsidR="00564C23" w:rsidRDefault="00564C23" w:rsidP="00564C2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бюджеттік кредиттерді өтеу – 0 теңге;</w:t>
      </w:r>
    </w:p>
    <w:p w:rsidR="00564C23" w:rsidRDefault="00564C23" w:rsidP="00564C2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4) қаржы активтерімен операциялар бойынша сальдо – 0 теңге:</w:t>
      </w:r>
    </w:p>
    <w:p w:rsidR="00564C23" w:rsidRDefault="00564C23" w:rsidP="00564C23">
      <w:pPr>
        <w:tabs>
          <w:tab w:val="num" w:pos="1069"/>
        </w:tabs>
        <w:ind w:left="709" w:right="-2" w:hanging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қаржы активтерін сатып алу – 0 теңге;</w:t>
      </w:r>
    </w:p>
    <w:p w:rsidR="00564C23" w:rsidRDefault="00564C23" w:rsidP="00564C2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мемлекеттің қаржы активтерін сатудан түсетін түсімдер – 0 теңге;</w:t>
      </w:r>
    </w:p>
    <w:p w:rsidR="00564C23" w:rsidRDefault="00564C23" w:rsidP="00564C2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5) </w:t>
      </w:r>
      <w:r w:rsidR="003D2B51">
        <w:rPr>
          <w:sz w:val="28"/>
          <w:szCs w:val="28"/>
          <w:lang w:val="kk-KZ"/>
        </w:rPr>
        <w:t>бюджет тапшылығы (профициті) – - 1 126</w:t>
      </w:r>
      <w:r>
        <w:rPr>
          <w:sz w:val="28"/>
          <w:szCs w:val="28"/>
          <w:lang w:val="kk-KZ"/>
        </w:rPr>
        <w:t xml:space="preserve"> теңге;</w:t>
      </w:r>
    </w:p>
    <w:p w:rsidR="00564C23" w:rsidRDefault="00564C23" w:rsidP="00564C23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</w:r>
      <w:r w:rsidR="003D2B51">
        <w:rPr>
          <w:sz w:val="28"/>
          <w:szCs w:val="28"/>
          <w:lang w:val="kk-KZ"/>
        </w:rPr>
        <w:t>1 126</w:t>
      </w:r>
      <w:r>
        <w:rPr>
          <w:sz w:val="28"/>
          <w:szCs w:val="28"/>
          <w:lang w:val="kk-KZ"/>
        </w:rPr>
        <w:t xml:space="preserve"> теңге:</w:t>
      </w:r>
    </w:p>
    <w:p w:rsidR="00564C23" w:rsidRDefault="00564C23" w:rsidP="00564C23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="00564C23" w:rsidRDefault="00564C23" w:rsidP="00564C23">
      <w:pPr>
        <w:tabs>
          <w:tab w:val="num" w:pos="540"/>
        </w:tabs>
        <w:ind w:left="540" w:right="-2" w:firstLine="2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қарыздарды өтеу – 0 теңге; </w:t>
      </w:r>
    </w:p>
    <w:p w:rsidR="00564C23" w:rsidRDefault="00564C23" w:rsidP="00564C23">
      <w:pPr>
        <w:tabs>
          <w:tab w:val="num" w:pos="540"/>
        </w:tabs>
        <w:ind w:left="540" w:right="-2" w:firstLine="2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</w:t>
      </w:r>
      <w:r w:rsidR="003D2B51">
        <w:rPr>
          <w:sz w:val="28"/>
          <w:szCs w:val="28"/>
          <w:lang w:val="kk-KZ"/>
        </w:rPr>
        <w:t>1 126</w:t>
      </w:r>
      <w:r>
        <w:rPr>
          <w:sz w:val="28"/>
          <w:szCs w:val="28"/>
          <w:lang w:val="kk-KZ"/>
        </w:rPr>
        <w:t xml:space="preserve"> теңге.</w:t>
      </w:r>
    </w:p>
    <w:p w:rsidR="003D2B51" w:rsidRDefault="003D2B51" w:rsidP="003D2B51">
      <w:pPr>
        <w:tabs>
          <w:tab w:val="num" w:pos="142"/>
          <w:tab w:val="left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аталған</w:t>
      </w:r>
      <w:r w:rsidRPr="00276961">
        <w:rPr>
          <w:sz w:val="28"/>
          <w:szCs w:val="28"/>
          <w:lang w:val="kk-KZ"/>
        </w:rPr>
        <w:t xml:space="preserve"> шешімнің 1-қосымшасы осы шешімнің қосымшасына сәйкес жаңа редакцияда жазылсын</w:t>
      </w:r>
      <w:r>
        <w:rPr>
          <w:sz w:val="28"/>
          <w:szCs w:val="28"/>
          <w:lang w:val="kk-KZ"/>
        </w:rPr>
        <w:t>.</w:t>
      </w:r>
    </w:p>
    <w:p w:rsidR="003D2B51" w:rsidRDefault="003D2B51" w:rsidP="003D2B51">
      <w:pPr>
        <w:tabs>
          <w:tab w:val="num" w:pos="142"/>
          <w:tab w:val="left" w:pos="709"/>
        </w:tabs>
        <w:ind w:right="-2"/>
        <w:jc w:val="both"/>
        <w:rPr>
          <w:sz w:val="28"/>
          <w:szCs w:val="28"/>
          <w:lang w:val="kk-KZ"/>
        </w:rPr>
      </w:pPr>
    </w:p>
    <w:p w:rsidR="003D2B51" w:rsidRDefault="003D2B51" w:rsidP="003D2B51">
      <w:pPr>
        <w:tabs>
          <w:tab w:val="num" w:pos="142"/>
          <w:tab w:val="left" w:pos="709"/>
        </w:tabs>
        <w:ind w:right="-2"/>
        <w:jc w:val="both"/>
        <w:rPr>
          <w:sz w:val="28"/>
          <w:szCs w:val="28"/>
          <w:lang w:val="kk-KZ"/>
        </w:rPr>
      </w:pPr>
    </w:p>
    <w:p w:rsidR="003D2B51" w:rsidRDefault="003D2B51" w:rsidP="003D2B51">
      <w:pPr>
        <w:tabs>
          <w:tab w:val="num" w:pos="142"/>
          <w:tab w:val="left" w:pos="709"/>
        </w:tabs>
        <w:ind w:right="-2"/>
        <w:jc w:val="both"/>
        <w:rPr>
          <w:sz w:val="28"/>
          <w:szCs w:val="28"/>
          <w:lang w:val="kk-KZ"/>
        </w:rPr>
      </w:pPr>
    </w:p>
    <w:p w:rsidR="003D2B51" w:rsidRDefault="003D2B51" w:rsidP="003D2B51">
      <w:pPr>
        <w:ind w:right="-2"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Осы  шешім 2024 жылғы 1 қаңтардан бастап қолданысқа енгізіледі.</w:t>
      </w:r>
    </w:p>
    <w:p w:rsidR="003D2B51" w:rsidRDefault="003D2B51" w:rsidP="003D2B51">
      <w:pPr>
        <w:rPr>
          <w:color w:val="3399FF"/>
          <w:lang w:val="kk-KZ"/>
        </w:rPr>
      </w:pPr>
    </w:p>
    <w:p w:rsidR="009C0579" w:rsidRPr="00564C23" w:rsidRDefault="009C0579" w:rsidP="003D2B51">
      <w:pPr>
        <w:tabs>
          <w:tab w:val="num" w:pos="0"/>
        </w:tabs>
        <w:ind w:right="-2" w:firstLine="540"/>
        <w:jc w:val="both"/>
        <w:rPr>
          <w:lang w:val="kk-KZ"/>
        </w:rPr>
      </w:pPr>
    </w:p>
    <w:sectPr w:rsidR="009C0579" w:rsidRPr="00564C23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229" w:rsidRDefault="00620229">
      <w:r>
        <w:separator/>
      </w:r>
    </w:p>
  </w:endnote>
  <w:endnote w:type="continuationSeparator" w:id="1">
    <w:p w:rsidR="00620229" w:rsidRDefault="00620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9" w:rsidRDefault="009C0579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9" w:rsidRDefault="009C0579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229" w:rsidRDefault="00620229">
      <w:r>
        <w:separator/>
      </w:r>
    </w:p>
  </w:footnote>
  <w:footnote w:type="continuationSeparator" w:id="1">
    <w:p w:rsidR="00620229" w:rsidRDefault="00620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9F1D7B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9F1D7B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D2B51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954D70" w:rsidRPr="00EC79A9" w:rsidRDefault="00954D70" w:rsidP="00954D7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БАТЫС ҚАЗАҚСТАН ОБЛЫСЫ</w:t>
          </w:r>
        </w:p>
        <w:p w:rsidR="00954D70" w:rsidRPr="00EC79A9" w:rsidRDefault="00954D70" w:rsidP="00954D7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ЖӘНIБЕК АУДАНДЫҚ</w:t>
          </w:r>
        </w:p>
        <w:p w:rsidR="004B400D" w:rsidRPr="00D100F6" w:rsidRDefault="00954D70" w:rsidP="00954D7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М Ә С Л И Х А Т Ы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954D70" w:rsidRPr="007C2E64" w:rsidRDefault="00954D70" w:rsidP="00954D70">
          <w:pPr>
            <w:overflowPunct/>
            <w:autoSpaceDE/>
            <w:autoSpaceDN/>
            <w:adjustRightInd/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ЗАПАДНО-КАЗАХСТАНСКАЯ ОБЛАСТЬ</w:t>
          </w:r>
        </w:p>
        <w:p w:rsidR="00954D70" w:rsidRPr="007C2E64" w:rsidRDefault="00954D70" w:rsidP="00954D70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0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ЖАНИБЕКСКИЙ РАЙОННЫЙ</w:t>
          </w:r>
        </w:p>
        <w:p w:rsidR="004B400D" w:rsidRPr="00D100F6" w:rsidRDefault="00954D70" w:rsidP="00954D7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М А С Л И Х А Т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954D70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954D70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РЕШЕНИЕ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9F1D7B" w:rsidP="004B400D">
    <w:pPr>
      <w:pStyle w:val="aa"/>
      <w:rPr>
        <w:color w:val="3A7298"/>
        <w:sz w:val="22"/>
        <w:szCs w:val="22"/>
      </w:rPr>
    </w:pPr>
    <w:r w:rsidRPr="009F1D7B">
      <w:rPr>
        <w:noProof/>
        <w:color w:val="3399FF"/>
        <w:sz w:val="22"/>
        <w:szCs w:val="22"/>
        <w:lang w:eastAsia="ru-RU"/>
      </w:rPr>
      <w:pict>
        <v:line id="Line 26" o:spid="_x0000_s4097" style="position:absolute;flip:y;z-index:251657728;visibility:visible;mso-position-vertical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" strokecolor="#39f" strokeweight="1.25pt">
          <w10:wrap anchory="page"/>
        </v:line>
      </w:pict>
    </w:r>
    <w:r w:rsidR="00564C23" w:rsidRPr="00564C23">
      <w:rPr>
        <w:noProof/>
        <w:color w:val="3399FF"/>
        <w:sz w:val="22"/>
        <w:szCs w:val="22"/>
        <w:lang w:eastAsia="ru-RU"/>
      </w:rPr>
      <w:t>20___жылғы  __________№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00702"/>
    <w:rsid w:val="0002773D"/>
    <w:rsid w:val="00067328"/>
    <w:rsid w:val="00073119"/>
    <w:rsid w:val="000870F9"/>
    <w:rsid w:val="000922AA"/>
    <w:rsid w:val="000D4DAC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B34DB"/>
    <w:rsid w:val="002E69BF"/>
    <w:rsid w:val="002F11B1"/>
    <w:rsid w:val="00341898"/>
    <w:rsid w:val="00364E0B"/>
    <w:rsid w:val="00392AF5"/>
    <w:rsid w:val="003A4CB0"/>
    <w:rsid w:val="003D2B51"/>
    <w:rsid w:val="003E03DF"/>
    <w:rsid w:val="003F241E"/>
    <w:rsid w:val="0040720B"/>
    <w:rsid w:val="00423754"/>
    <w:rsid w:val="00430E89"/>
    <w:rsid w:val="004726FE"/>
    <w:rsid w:val="00486F3C"/>
    <w:rsid w:val="0049623C"/>
    <w:rsid w:val="004B400D"/>
    <w:rsid w:val="004C34B8"/>
    <w:rsid w:val="004D4BED"/>
    <w:rsid w:val="004E49BE"/>
    <w:rsid w:val="004F1238"/>
    <w:rsid w:val="004F3375"/>
    <w:rsid w:val="00501C23"/>
    <w:rsid w:val="00564C23"/>
    <w:rsid w:val="005B590D"/>
    <w:rsid w:val="005C5F30"/>
    <w:rsid w:val="005F582C"/>
    <w:rsid w:val="00620229"/>
    <w:rsid w:val="006340C9"/>
    <w:rsid w:val="00642211"/>
    <w:rsid w:val="00646B43"/>
    <w:rsid w:val="0067240F"/>
    <w:rsid w:val="00697B7C"/>
    <w:rsid w:val="006B0963"/>
    <w:rsid w:val="006B6938"/>
    <w:rsid w:val="007006E3"/>
    <w:rsid w:val="007055F2"/>
    <w:rsid w:val="007111E8"/>
    <w:rsid w:val="00720FC6"/>
    <w:rsid w:val="00727E56"/>
    <w:rsid w:val="00731B2A"/>
    <w:rsid w:val="00740441"/>
    <w:rsid w:val="007702A5"/>
    <w:rsid w:val="007767CD"/>
    <w:rsid w:val="00782A16"/>
    <w:rsid w:val="007E588D"/>
    <w:rsid w:val="0081000A"/>
    <w:rsid w:val="00811A91"/>
    <w:rsid w:val="008436CA"/>
    <w:rsid w:val="00866964"/>
    <w:rsid w:val="00867FA4"/>
    <w:rsid w:val="0087150C"/>
    <w:rsid w:val="008779E0"/>
    <w:rsid w:val="008858D2"/>
    <w:rsid w:val="00892E1E"/>
    <w:rsid w:val="008F0C49"/>
    <w:rsid w:val="009139A9"/>
    <w:rsid w:val="00914138"/>
    <w:rsid w:val="00915A4B"/>
    <w:rsid w:val="00934587"/>
    <w:rsid w:val="0094547D"/>
    <w:rsid w:val="00954D70"/>
    <w:rsid w:val="009924CE"/>
    <w:rsid w:val="009B69F4"/>
    <w:rsid w:val="009C0579"/>
    <w:rsid w:val="009C4FD7"/>
    <w:rsid w:val="009F1D7B"/>
    <w:rsid w:val="00A10052"/>
    <w:rsid w:val="00A17FE7"/>
    <w:rsid w:val="00A338BC"/>
    <w:rsid w:val="00A47D62"/>
    <w:rsid w:val="00AA225A"/>
    <w:rsid w:val="00AB0F96"/>
    <w:rsid w:val="00AC76FB"/>
    <w:rsid w:val="00B12C86"/>
    <w:rsid w:val="00B2298B"/>
    <w:rsid w:val="00B5615F"/>
    <w:rsid w:val="00B74D18"/>
    <w:rsid w:val="00B841B2"/>
    <w:rsid w:val="00B86340"/>
    <w:rsid w:val="00BE3CFA"/>
    <w:rsid w:val="00BE78CA"/>
    <w:rsid w:val="00C07793"/>
    <w:rsid w:val="00C25B2A"/>
    <w:rsid w:val="00C27B13"/>
    <w:rsid w:val="00C33D18"/>
    <w:rsid w:val="00C44E63"/>
    <w:rsid w:val="00C723BA"/>
    <w:rsid w:val="00C7780A"/>
    <w:rsid w:val="00CA1875"/>
    <w:rsid w:val="00CC7D90"/>
    <w:rsid w:val="00CD1FD2"/>
    <w:rsid w:val="00CD3C51"/>
    <w:rsid w:val="00CE6A1B"/>
    <w:rsid w:val="00D03D0C"/>
    <w:rsid w:val="00D11982"/>
    <w:rsid w:val="00D14F06"/>
    <w:rsid w:val="00D2234E"/>
    <w:rsid w:val="00D64EEA"/>
    <w:rsid w:val="00D92A49"/>
    <w:rsid w:val="00D96D12"/>
    <w:rsid w:val="00DD35CD"/>
    <w:rsid w:val="00DD4146"/>
    <w:rsid w:val="00E07845"/>
    <w:rsid w:val="00E26D80"/>
    <w:rsid w:val="00E271ED"/>
    <w:rsid w:val="00E43190"/>
    <w:rsid w:val="00E57A5B"/>
    <w:rsid w:val="00E86307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74FC4"/>
    <w:rsid w:val="00F93EE0"/>
    <w:rsid w:val="00FF4CCD"/>
    <w:rsid w:val="00FF6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3D2B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uiPriority w:val="22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954D7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954D7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3D2B5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Талов</cp:lastModifiedBy>
  <cp:revision>47</cp:revision>
  <dcterms:created xsi:type="dcterms:W3CDTF">2018-09-21T12:01:00Z</dcterms:created>
  <dcterms:modified xsi:type="dcterms:W3CDTF">2024-02-27T05:37:00Z</dcterms:modified>
</cp:coreProperties>
</file>